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900426" w:rsidRPr="00DC0E34">
        <w:rPr>
          <w:rFonts w:ascii="Times New Roman"/>
          <w:b/>
          <w:i/>
          <w:sz w:val="24"/>
          <w:szCs w:val="24"/>
        </w:rPr>
        <w:t>Литературе</w:t>
      </w:r>
      <w:r w:rsidR="00DC0E34"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900426" w:rsidRDefault="00560DE3" w:rsidP="00302930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bookmarkStart w:id="0" w:name="_GoBack"/>
      <w:proofErr w:type="spellStart"/>
      <w:r w:rsidRPr="00900426">
        <w:rPr>
          <w:rFonts w:ascii="Times New Roman"/>
          <w:b/>
          <w:i/>
          <w:sz w:val="28"/>
          <w:szCs w:val="28"/>
        </w:rPr>
        <w:t>Лайвина</w:t>
      </w:r>
      <w:proofErr w:type="spellEnd"/>
      <w:r w:rsidRPr="00900426">
        <w:rPr>
          <w:rFonts w:ascii="Times New Roman"/>
          <w:b/>
          <w:i/>
          <w:sz w:val="28"/>
          <w:szCs w:val="28"/>
        </w:rPr>
        <w:t xml:space="preserve"> </w:t>
      </w:r>
      <w:r w:rsidRPr="00900426">
        <w:rPr>
          <w:rFonts w:ascii="Times New Roman"/>
          <w:b/>
          <w:i/>
          <w:sz w:val="28"/>
          <w:szCs w:val="28"/>
        </w:rPr>
        <w:t>Алина</w:t>
      </w:r>
    </w:p>
    <w:bookmarkEnd w:id="0"/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560DE3">
        <w:rPr>
          <w:rFonts w:ascii="Times New Roman"/>
          <w:b/>
          <w:i/>
          <w:sz w:val="24"/>
          <w:szCs w:val="24"/>
        </w:rPr>
        <w:t>8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560DE3"/>
    <w:rsid w:val="00900426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95CC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2023-12-15T07:33:00Z</dcterms:created>
  <dcterms:modified xsi:type="dcterms:W3CDTF">2023-12-15T16:47:00Z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